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21E" w:rsidRDefault="00B7321E" w:rsidP="00512745">
      <w:pPr>
        <w:pStyle w:val="Default"/>
        <w:rPr>
          <w:sz w:val="26"/>
          <w:szCs w:val="26"/>
        </w:rPr>
      </w:pPr>
    </w:p>
    <w:p w:rsidR="00B7321E" w:rsidRPr="00441209" w:rsidRDefault="00B7321E" w:rsidP="00512745">
      <w:pPr>
        <w:pStyle w:val="Default"/>
        <w:rPr>
          <w:sz w:val="26"/>
          <w:szCs w:val="26"/>
        </w:rPr>
      </w:pPr>
    </w:p>
    <w:p w:rsidR="00B7321E" w:rsidRPr="00441209" w:rsidRDefault="00B7321E" w:rsidP="00EB4714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209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Государственное автономное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профессиональное образовательное учреждение</w:t>
      </w:r>
    </w:p>
    <w:p w:rsidR="00B7321E" w:rsidRPr="00441209" w:rsidRDefault="00B7321E" w:rsidP="00EB47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209">
        <w:rPr>
          <w:rFonts w:ascii="Times New Roman" w:hAnsi="Times New Roman" w:cs="Times New Roman"/>
          <w:b/>
          <w:bCs/>
          <w:sz w:val="28"/>
          <w:szCs w:val="28"/>
        </w:rPr>
        <w:t>«Чистопольско</w:t>
      </w:r>
      <w:r>
        <w:rPr>
          <w:rFonts w:ascii="Times New Roman" w:hAnsi="Times New Roman" w:cs="Times New Roman"/>
          <w:b/>
          <w:bCs/>
          <w:sz w:val="28"/>
          <w:szCs w:val="28"/>
        </w:rPr>
        <w:t>е медицинское училище</w:t>
      </w:r>
      <w:r w:rsidRPr="00441209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B7321E" w:rsidRPr="00441209" w:rsidRDefault="00B7321E" w:rsidP="00441209">
      <w:pPr>
        <w:jc w:val="center"/>
        <w:rPr>
          <w:rFonts w:ascii="Times New Roman" w:hAnsi="Times New Roman" w:cs="Times New Roman"/>
        </w:rPr>
      </w:pPr>
    </w:p>
    <w:p w:rsidR="00B7321E" w:rsidRPr="00441209" w:rsidRDefault="00B7321E" w:rsidP="00441209">
      <w:pPr>
        <w:ind w:left="5040"/>
        <w:rPr>
          <w:rFonts w:ascii="Times New Roman" w:hAnsi="Times New Roman" w:cs="Times New Roman"/>
          <w:b/>
          <w:bCs/>
        </w:rPr>
      </w:pPr>
    </w:p>
    <w:p w:rsidR="00B7321E" w:rsidRPr="00441209" w:rsidRDefault="00B7321E" w:rsidP="00441209">
      <w:pPr>
        <w:ind w:left="5040"/>
        <w:rPr>
          <w:rFonts w:ascii="Times New Roman" w:hAnsi="Times New Roman" w:cs="Times New Roman"/>
          <w:b/>
          <w:bCs/>
        </w:rPr>
      </w:pPr>
    </w:p>
    <w:p w:rsidR="00B7321E" w:rsidRPr="00441209" w:rsidRDefault="00B7321E" w:rsidP="00441209">
      <w:pPr>
        <w:ind w:left="5040"/>
        <w:rPr>
          <w:rFonts w:ascii="Times New Roman" w:hAnsi="Times New Roman" w:cs="Times New Roman"/>
          <w:b/>
          <w:bCs/>
        </w:rPr>
      </w:pPr>
    </w:p>
    <w:p w:rsidR="00B7321E" w:rsidRPr="00441209" w:rsidRDefault="00B7321E" w:rsidP="00441209">
      <w:pPr>
        <w:jc w:val="center"/>
        <w:rPr>
          <w:rFonts w:ascii="Times New Roman" w:hAnsi="Times New Roman" w:cs="Times New Roman"/>
          <w:b/>
          <w:bCs/>
        </w:rPr>
      </w:pPr>
    </w:p>
    <w:p w:rsidR="00B7321E" w:rsidRPr="00441209" w:rsidRDefault="00B7321E" w:rsidP="00EB4714">
      <w:pPr>
        <w:widowControl w:val="0"/>
        <w:autoSpaceDE w:val="0"/>
        <w:rPr>
          <w:rFonts w:ascii="Times New Roman" w:hAnsi="Times New Roman" w:cs="Times New Roman"/>
          <w:b/>
          <w:bCs/>
          <w:caps/>
        </w:rPr>
      </w:pPr>
    </w:p>
    <w:p w:rsidR="00B7321E" w:rsidRPr="00441209" w:rsidRDefault="00B7321E" w:rsidP="004412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8"/>
        <w:jc w:val="both"/>
        <w:rPr>
          <w:rFonts w:ascii="Times New Roman" w:hAnsi="Times New Roman" w:cs="Times New Roman"/>
        </w:rPr>
      </w:pPr>
    </w:p>
    <w:p w:rsidR="00B7321E" w:rsidRDefault="00B7321E" w:rsidP="00EB4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aps/>
          <w:color w:val="000000"/>
          <w:sz w:val="32"/>
          <w:szCs w:val="32"/>
        </w:rPr>
        <w:t>Д Н Е В Н И К</w:t>
      </w:r>
    </w:p>
    <w:p w:rsidR="00B7321E" w:rsidRPr="00EB4714" w:rsidRDefault="00B7321E" w:rsidP="00EB4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B47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учебной практики</w:t>
      </w:r>
    </w:p>
    <w:p w:rsidR="00B7321E" w:rsidRPr="00EB4714" w:rsidRDefault="00B7321E" w:rsidP="00EB4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B47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Pr="00EB47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М. 02 Лечебная деятельность</w:t>
      </w:r>
    </w:p>
    <w:p w:rsidR="00B7321E" w:rsidRPr="00EB4714" w:rsidRDefault="00B7321E" w:rsidP="00EB4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B47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МДК 02.01. Лечение пациентов терапевтического профиля </w:t>
      </w:r>
    </w:p>
    <w:p w:rsidR="00B7321E" w:rsidRPr="00EB4714" w:rsidRDefault="00B7321E" w:rsidP="00EB4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714">
        <w:rPr>
          <w:rFonts w:ascii="Times New Roman" w:hAnsi="Times New Roman" w:cs="Times New Roman"/>
          <w:b/>
          <w:bCs/>
          <w:sz w:val="28"/>
          <w:szCs w:val="28"/>
        </w:rPr>
        <w:t>Организация специализированного ухода за пациентами неврологического профиля</w:t>
      </w:r>
    </w:p>
    <w:p w:rsidR="00B7321E" w:rsidRPr="00EB4714" w:rsidRDefault="00B7321E" w:rsidP="00EB4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B47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Специальность 31.02.01 Лечебное дело</w:t>
      </w:r>
    </w:p>
    <w:p w:rsidR="00B7321E" w:rsidRPr="00441209" w:rsidRDefault="00B7321E" w:rsidP="00441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color w:val="000000"/>
        </w:rPr>
      </w:pPr>
    </w:p>
    <w:p w:rsidR="00B7321E" w:rsidRPr="00EB4714" w:rsidRDefault="00B7321E" w:rsidP="00EB471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4714">
        <w:rPr>
          <w:rFonts w:ascii="Times New Roman" w:hAnsi="Times New Roman" w:cs="Times New Roman"/>
          <w:sz w:val="28"/>
          <w:szCs w:val="28"/>
          <w:lang w:eastAsia="ru-RU"/>
        </w:rPr>
        <w:t>Обучающегося (щейся) 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________________</w:t>
      </w:r>
      <w:r w:rsidRPr="00EB4714">
        <w:rPr>
          <w:rFonts w:ascii="Times New Roman" w:hAnsi="Times New Roman" w:cs="Times New Roman"/>
          <w:sz w:val="28"/>
          <w:szCs w:val="28"/>
          <w:lang w:eastAsia="ru-RU"/>
        </w:rPr>
        <w:t>___</w:t>
      </w:r>
    </w:p>
    <w:p w:rsidR="00B7321E" w:rsidRPr="00EB4714" w:rsidRDefault="00B7321E" w:rsidP="00EB4714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B4714">
        <w:rPr>
          <w:rFonts w:ascii="Times New Roman" w:hAnsi="Times New Roman" w:cs="Times New Roman"/>
          <w:sz w:val="28"/>
          <w:szCs w:val="28"/>
          <w:lang w:eastAsia="ru-RU"/>
        </w:rPr>
        <w:t>(ФИО)</w:t>
      </w:r>
    </w:p>
    <w:p w:rsidR="00B7321E" w:rsidRPr="00EB4714" w:rsidRDefault="00B7321E" w:rsidP="00EB471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4714">
        <w:rPr>
          <w:rFonts w:ascii="Times New Roman" w:hAnsi="Times New Roman" w:cs="Times New Roman"/>
          <w:sz w:val="28"/>
          <w:szCs w:val="28"/>
          <w:lang w:eastAsia="ru-RU"/>
        </w:rPr>
        <w:t>Группы _________________ Специальности 31.02.01 Лечебное дело</w:t>
      </w:r>
    </w:p>
    <w:p w:rsidR="00B7321E" w:rsidRPr="00EB4714" w:rsidRDefault="00B7321E" w:rsidP="00EB471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B4714">
        <w:rPr>
          <w:rFonts w:ascii="Times New Roman" w:hAnsi="Times New Roman" w:cs="Times New Roman"/>
          <w:sz w:val="28"/>
          <w:szCs w:val="28"/>
          <w:lang w:eastAsia="ru-RU"/>
        </w:rPr>
        <w:t>проходившего (шей) учебную практику с _____ по_______ 201____ г.</w:t>
      </w:r>
    </w:p>
    <w:p w:rsidR="00B7321E" w:rsidRPr="00EB4714" w:rsidRDefault="00B7321E" w:rsidP="00EB471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базе:_____________</w:t>
      </w:r>
      <w:r w:rsidRPr="00EB4714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B7321E" w:rsidRPr="00441209" w:rsidRDefault="00B7321E" w:rsidP="004412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color w:val="000000"/>
        </w:rPr>
      </w:pPr>
    </w:p>
    <w:p w:rsidR="00B7321E" w:rsidRPr="00441209" w:rsidRDefault="00B7321E" w:rsidP="004412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</w:rPr>
      </w:pPr>
    </w:p>
    <w:p w:rsidR="00B7321E" w:rsidRPr="00441209" w:rsidRDefault="00B7321E" w:rsidP="004412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</w:rPr>
      </w:pPr>
    </w:p>
    <w:p w:rsidR="00B7321E" w:rsidRPr="00441209" w:rsidRDefault="00B7321E" w:rsidP="004412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</w:rPr>
      </w:pPr>
    </w:p>
    <w:p w:rsidR="00B7321E" w:rsidRPr="00441209" w:rsidRDefault="00B7321E" w:rsidP="004412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</w:rPr>
      </w:pPr>
    </w:p>
    <w:p w:rsidR="00B7321E" w:rsidRPr="00441209" w:rsidRDefault="00B7321E" w:rsidP="004412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</w:rPr>
      </w:pPr>
    </w:p>
    <w:p w:rsidR="00B7321E" w:rsidRPr="00441209" w:rsidRDefault="00B7321E" w:rsidP="004412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</w:rPr>
      </w:pPr>
    </w:p>
    <w:p w:rsidR="00B7321E" w:rsidRDefault="00B7321E" w:rsidP="004412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</w:rPr>
      </w:pPr>
    </w:p>
    <w:p w:rsidR="00B7321E" w:rsidRDefault="00B7321E" w:rsidP="004412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</w:rPr>
      </w:pPr>
    </w:p>
    <w:p w:rsidR="00B7321E" w:rsidRDefault="00B7321E" w:rsidP="004412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</w:rPr>
      </w:pPr>
    </w:p>
    <w:p w:rsidR="00B7321E" w:rsidRDefault="00B7321E" w:rsidP="004412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</w:rPr>
      </w:pPr>
    </w:p>
    <w:p w:rsidR="00B7321E" w:rsidRDefault="00B7321E" w:rsidP="004412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</w:rPr>
      </w:pPr>
    </w:p>
    <w:p w:rsidR="00B7321E" w:rsidRPr="00EB4714" w:rsidRDefault="00B7321E" w:rsidP="00EB47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714">
        <w:rPr>
          <w:rFonts w:ascii="Times New Roman" w:hAnsi="Times New Roman" w:cs="Times New Roman"/>
          <w:b/>
          <w:bCs/>
          <w:sz w:val="28"/>
          <w:szCs w:val="28"/>
        </w:rPr>
        <w:t>Чистополь</w:t>
      </w:r>
    </w:p>
    <w:p w:rsidR="00B7321E" w:rsidRPr="00334827" w:rsidRDefault="00B7321E" w:rsidP="0033482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7321E" w:rsidRPr="00334827" w:rsidRDefault="00B7321E" w:rsidP="0033482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348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ИНСТРУКТАЖ ПО ТЕХНИКЕ БЕЗОПАСНОСТИ</w:t>
      </w:r>
    </w:p>
    <w:p w:rsidR="00B7321E" w:rsidRPr="00334827" w:rsidRDefault="00B7321E" w:rsidP="0033482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7321E" w:rsidRPr="002B14EB" w:rsidRDefault="00B7321E" w:rsidP="0033482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321E" w:rsidRPr="00334827" w:rsidRDefault="00B7321E" w:rsidP="0033482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7321E" w:rsidRPr="00334827" w:rsidRDefault="00B7321E" w:rsidP="0033482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7321E" w:rsidRPr="00334827" w:rsidRDefault="00B7321E" w:rsidP="0033482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7321E" w:rsidRPr="00334827" w:rsidRDefault="00B7321E" w:rsidP="002B14E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7321E" w:rsidRPr="00334827" w:rsidRDefault="00B7321E" w:rsidP="0033482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7321E" w:rsidRPr="00334827" w:rsidRDefault="00B7321E" w:rsidP="0033482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34827">
        <w:rPr>
          <w:rFonts w:ascii="Times New Roman" w:hAnsi="Times New Roman" w:cs="Times New Roman"/>
          <w:sz w:val="28"/>
          <w:szCs w:val="28"/>
          <w:lang w:eastAsia="ru-RU"/>
        </w:rPr>
        <w:t>Дата проведения инструктажа:</w:t>
      </w:r>
    </w:p>
    <w:p w:rsidR="00B7321E" w:rsidRPr="00334827" w:rsidRDefault="00B7321E" w:rsidP="00334827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334827">
        <w:rPr>
          <w:rFonts w:ascii="Times New Roman" w:hAnsi="Times New Roman" w:cs="Times New Roman"/>
          <w:sz w:val="28"/>
          <w:szCs w:val="28"/>
          <w:u w:val="single"/>
          <w:lang w:eastAsia="ru-RU"/>
        </w:rPr>
        <w:t>_____________________________</w:t>
      </w:r>
    </w:p>
    <w:p w:rsidR="00B7321E" w:rsidRPr="00334827" w:rsidRDefault="00B7321E" w:rsidP="0033482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34827">
        <w:rPr>
          <w:rFonts w:ascii="Times New Roman" w:hAnsi="Times New Roman" w:cs="Times New Roman"/>
          <w:sz w:val="28"/>
          <w:szCs w:val="28"/>
          <w:lang w:eastAsia="ru-RU"/>
        </w:rPr>
        <w:t>Подпись обучающегося:</w:t>
      </w:r>
    </w:p>
    <w:p w:rsidR="00B7321E" w:rsidRPr="00334827" w:rsidRDefault="00B7321E" w:rsidP="00334827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4827">
        <w:rPr>
          <w:rFonts w:ascii="Times New Roman" w:hAnsi="Times New Roman" w:cs="Times New Roman"/>
          <w:sz w:val="28"/>
          <w:szCs w:val="28"/>
          <w:lang w:eastAsia="ru-RU"/>
        </w:rPr>
        <w:t>_____________________________</w:t>
      </w:r>
    </w:p>
    <w:p w:rsidR="00B7321E" w:rsidRPr="00334827" w:rsidRDefault="00B7321E" w:rsidP="0033482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34827">
        <w:rPr>
          <w:rFonts w:ascii="Times New Roman" w:hAnsi="Times New Roman" w:cs="Times New Roman"/>
          <w:sz w:val="28"/>
          <w:szCs w:val="28"/>
          <w:lang w:eastAsia="ru-RU"/>
        </w:rPr>
        <w:t>Подпись лица, проводившего инструктаж:</w:t>
      </w:r>
    </w:p>
    <w:p w:rsidR="00B7321E" w:rsidRPr="00334827" w:rsidRDefault="00B7321E" w:rsidP="00334827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34827">
        <w:rPr>
          <w:rFonts w:ascii="Times New Roman" w:hAnsi="Times New Roman" w:cs="Times New Roman"/>
          <w:sz w:val="28"/>
          <w:szCs w:val="28"/>
          <w:lang w:eastAsia="ru-RU"/>
        </w:rPr>
        <w:t>_____________________________</w:t>
      </w:r>
    </w:p>
    <w:p w:rsidR="00B7321E" w:rsidRPr="00334827" w:rsidRDefault="00B7321E" w:rsidP="0033482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21E" w:rsidRPr="00334827" w:rsidRDefault="00B7321E" w:rsidP="0033482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34827">
        <w:rPr>
          <w:rFonts w:ascii="Times New Roman" w:hAnsi="Times New Roman" w:cs="Times New Roman"/>
          <w:sz w:val="28"/>
          <w:szCs w:val="28"/>
          <w:lang w:eastAsia="ru-RU"/>
        </w:rPr>
        <w:t>М.П.</w:t>
      </w:r>
    </w:p>
    <w:p w:rsidR="00B7321E" w:rsidRPr="00334827" w:rsidRDefault="00B7321E" w:rsidP="0033482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34827">
        <w:rPr>
          <w:rFonts w:ascii="Times New Roman" w:hAnsi="Times New Roman" w:cs="Times New Roman"/>
          <w:sz w:val="28"/>
          <w:szCs w:val="28"/>
          <w:lang w:eastAsia="ru-RU"/>
        </w:rPr>
        <w:t>М.О.</w:t>
      </w:r>
    </w:p>
    <w:p w:rsidR="00B7321E" w:rsidRPr="00334827" w:rsidRDefault="00B7321E" w:rsidP="00334827">
      <w:pPr>
        <w:tabs>
          <w:tab w:val="left" w:pos="4226"/>
        </w:tabs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21E" w:rsidRPr="00334827" w:rsidRDefault="00B7321E" w:rsidP="00334827">
      <w:pPr>
        <w:tabs>
          <w:tab w:val="left" w:pos="4226"/>
        </w:tabs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21E" w:rsidRPr="00334827" w:rsidRDefault="00B7321E" w:rsidP="00334827">
      <w:pPr>
        <w:tabs>
          <w:tab w:val="left" w:pos="4226"/>
        </w:tabs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21E" w:rsidRPr="00334827" w:rsidRDefault="00B7321E" w:rsidP="00334827">
      <w:pPr>
        <w:tabs>
          <w:tab w:val="left" w:pos="4226"/>
        </w:tabs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21E" w:rsidRPr="00334827" w:rsidRDefault="00B7321E" w:rsidP="00334827">
      <w:pPr>
        <w:tabs>
          <w:tab w:val="left" w:pos="4226"/>
        </w:tabs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21E" w:rsidRPr="00334827" w:rsidRDefault="00B7321E" w:rsidP="00334827">
      <w:pPr>
        <w:tabs>
          <w:tab w:val="left" w:pos="4226"/>
        </w:tabs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21E" w:rsidRPr="00334827" w:rsidRDefault="00B7321E" w:rsidP="00334827">
      <w:pPr>
        <w:tabs>
          <w:tab w:val="left" w:pos="4226"/>
        </w:tabs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21E" w:rsidRPr="00334827" w:rsidRDefault="00B7321E" w:rsidP="00334827">
      <w:pPr>
        <w:tabs>
          <w:tab w:val="left" w:pos="4226"/>
        </w:tabs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21E" w:rsidRPr="00334827" w:rsidRDefault="00B7321E" w:rsidP="00334827">
      <w:pPr>
        <w:tabs>
          <w:tab w:val="left" w:pos="4226"/>
        </w:tabs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21E" w:rsidRPr="00334827" w:rsidRDefault="00B7321E" w:rsidP="00334827">
      <w:pPr>
        <w:tabs>
          <w:tab w:val="left" w:pos="4226"/>
        </w:tabs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21E" w:rsidRPr="00334827" w:rsidRDefault="00B7321E" w:rsidP="00334827">
      <w:pPr>
        <w:tabs>
          <w:tab w:val="left" w:pos="4226"/>
        </w:tabs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21E" w:rsidRPr="00334827" w:rsidRDefault="00B7321E" w:rsidP="00334827">
      <w:pPr>
        <w:tabs>
          <w:tab w:val="left" w:pos="4226"/>
        </w:tabs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21E" w:rsidRPr="00334827" w:rsidRDefault="00B7321E" w:rsidP="00334827">
      <w:pPr>
        <w:tabs>
          <w:tab w:val="left" w:pos="4226"/>
        </w:tabs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21E" w:rsidRPr="00334827" w:rsidRDefault="00B7321E" w:rsidP="00334827">
      <w:pPr>
        <w:tabs>
          <w:tab w:val="left" w:pos="4226"/>
        </w:tabs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795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790"/>
        <w:gridCol w:w="1261"/>
        <w:gridCol w:w="1441"/>
        <w:gridCol w:w="5044"/>
        <w:gridCol w:w="1259"/>
      </w:tblGrid>
      <w:tr w:rsidR="00B7321E" w:rsidRPr="009A3FF4" w:rsidTr="00D2315A">
        <w:trPr>
          <w:trHeight w:val="69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34827">
              <w:rPr>
                <w:rFonts w:ascii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34827">
              <w:rPr>
                <w:rFonts w:ascii="Times New Roman" w:hAnsi="Times New Roman" w:cs="Times New Roman"/>
                <w:lang w:eastAsia="ru-RU"/>
              </w:rPr>
              <w:t>Место проведения занятия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34827">
              <w:rPr>
                <w:rFonts w:ascii="Times New Roman" w:hAnsi="Times New Roman" w:cs="Times New Roman"/>
                <w:lang w:eastAsia="ru-RU"/>
              </w:rPr>
              <w:t>Тема занятия</w:t>
            </w: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34827">
              <w:rPr>
                <w:rFonts w:ascii="Times New Roman" w:hAnsi="Times New Roman" w:cs="Times New Roman"/>
                <w:lang w:eastAsia="ru-RU"/>
              </w:rPr>
              <w:t xml:space="preserve">Объем выполненной работы 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34827">
              <w:rPr>
                <w:rFonts w:ascii="Times New Roman" w:hAnsi="Times New Roman" w:cs="Times New Roman"/>
                <w:lang w:eastAsia="ru-RU"/>
              </w:rPr>
              <w:t>Оценка, подпись преподавателя</w:t>
            </w:r>
          </w:p>
        </w:tc>
      </w:tr>
      <w:tr w:rsidR="00B7321E" w:rsidRPr="009A3FF4" w:rsidTr="00D2315A">
        <w:trPr>
          <w:trHeight w:val="153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3482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34827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34827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34827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3482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49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7321E" w:rsidRPr="009A3FF4" w:rsidTr="00D2315A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21E" w:rsidRPr="00334827" w:rsidRDefault="00B7321E" w:rsidP="003348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7321E" w:rsidRPr="00334827" w:rsidRDefault="00B7321E" w:rsidP="00334827">
      <w:pPr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p w:rsidR="00B7321E" w:rsidRDefault="00B7321E" w:rsidP="00334827">
      <w:pPr>
        <w:pStyle w:val="Default"/>
      </w:pPr>
    </w:p>
    <w:p w:rsidR="00B7321E" w:rsidRDefault="00B7321E" w:rsidP="00942744">
      <w:pPr>
        <w:pStyle w:val="Default"/>
      </w:pPr>
    </w:p>
    <w:p w:rsidR="00B7321E" w:rsidRPr="00942744" w:rsidRDefault="00B7321E" w:rsidP="00942744">
      <w:pPr>
        <w:pStyle w:val="Default"/>
        <w:jc w:val="center"/>
        <w:rPr>
          <w:color w:val="auto"/>
          <w:sz w:val="26"/>
          <w:szCs w:val="26"/>
        </w:rPr>
      </w:pPr>
      <w:r w:rsidRPr="00942744">
        <w:rPr>
          <w:b/>
          <w:bCs/>
          <w:color w:val="auto"/>
          <w:sz w:val="26"/>
          <w:szCs w:val="26"/>
        </w:rPr>
        <w:t>УКАЗАНИЯ ПО ВЕДЕНИЮ ДНЕВНИКА УЧЕБНОЙ ПРАКТИКИ</w:t>
      </w:r>
    </w:p>
    <w:p w:rsidR="00B7321E" w:rsidRPr="00942744" w:rsidRDefault="00B7321E" w:rsidP="00942744">
      <w:pPr>
        <w:pStyle w:val="Default"/>
        <w:rPr>
          <w:color w:val="auto"/>
          <w:sz w:val="26"/>
          <w:szCs w:val="26"/>
        </w:rPr>
      </w:pPr>
      <w:r w:rsidRPr="00942744">
        <w:rPr>
          <w:color w:val="auto"/>
          <w:sz w:val="26"/>
          <w:szCs w:val="26"/>
        </w:rPr>
        <w:t xml:space="preserve">1. Дневник ведется на протяжении всего периода учебной практики. </w:t>
      </w:r>
    </w:p>
    <w:p w:rsidR="00B7321E" w:rsidRPr="00942744" w:rsidRDefault="00B7321E" w:rsidP="00942744">
      <w:pPr>
        <w:pStyle w:val="Default"/>
        <w:rPr>
          <w:color w:val="auto"/>
          <w:sz w:val="26"/>
          <w:szCs w:val="26"/>
        </w:rPr>
      </w:pPr>
      <w:r w:rsidRPr="00942744">
        <w:rPr>
          <w:color w:val="auto"/>
          <w:sz w:val="26"/>
          <w:szCs w:val="26"/>
        </w:rPr>
        <w:t xml:space="preserve">2. На 1 странице заполняется паспортная часть дневника. </w:t>
      </w:r>
    </w:p>
    <w:p w:rsidR="00B7321E" w:rsidRPr="00942744" w:rsidRDefault="00B7321E" w:rsidP="00942744">
      <w:pPr>
        <w:pStyle w:val="Default"/>
        <w:rPr>
          <w:color w:val="auto"/>
          <w:sz w:val="26"/>
          <w:szCs w:val="26"/>
        </w:rPr>
      </w:pPr>
      <w:r w:rsidRPr="00942744">
        <w:rPr>
          <w:color w:val="auto"/>
          <w:sz w:val="26"/>
          <w:szCs w:val="26"/>
        </w:rPr>
        <w:t xml:space="preserve">3. Дневник ведется на развернутом листе. </w:t>
      </w:r>
    </w:p>
    <w:p w:rsidR="00B7321E" w:rsidRPr="00942744" w:rsidRDefault="00B7321E" w:rsidP="00942744">
      <w:pPr>
        <w:pStyle w:val="Default"/>
        <w:rPr>
          <w:color w:val="auto"/>
          <w:sz w:val="26"/>
          <w:szCs w:val="26"/>
        </w:rPr>
      </w:pPr>
      <w:r w:rsidRPr="00942744">
        <w:rPr>
          <w:color w:val="auto"/>
          <w:sz w:val="26"/>
          <w:szCs w:val="26"/>
        </w:rPr>
        <w:t xml:space="preserve">4. В графе "Объем выполненной работы" последовательно заносятся описание методик, способов проведения манипуляций, впервые изучаемых на данном занятии, то есть все, что видел, наблюдал, изучал, самостоятельно проделывал обучающийся. </w:t>
      </w:r>
    </w:p>
    <w:p w:rsidR="00B7321E" w:rsidRPr="00942744" w:rsidRDefault="00B7321E" w:rsidP="00942744">
      <w:pPr>
        <w:pStyle w:val="Default"/>
        <w:rPr>
          <w:color w:val="auto"/>
          <w:sz w:val="26"/>
          <w:szCs w:val="26"/>
        </w:rPr>
      </w:pPr>
      <w:r w:rsidRPr="00942744">
        <w:rPr>
          <w:color w:val="auto"/>
          <w:sz w:val="26"/>
          <w:szCs w:val="26"/>
        </w:rPr>
        <w:t xml:space="preserve">5. Наряду с этим, в дневнике обязательно указывается объем проведенной обучающимся самостоятельной работы (количество проведенных манипуляций, исследований). Общий итог проделанной самостоятельной работы помещается в конце записей, посвященных данному занятию. </w:t>
      </w:r>
    </w:p>
    <w:p w:rsidR="00B7321E" w:rsidRPr="00942744" w:rsidRDefault="00B7321E" w:rsidP="00942744">
      <w:pPr>
        <w:pStyle w:val="Default"/>
        <w:rPr>
          <w:color w:val="auto"/>
          <w:sz w:val="26"/>
          <w:szCs w:val="26"/>
        </w:rPr>
      </w:pPr>
      <w:r w:rsidRPr="00942744">
        <w:rPr>
          <w:color w:val="auto"/>
          <w:sz w:val="26"/>
          <w:szCs w:val="26"/>
        </w:rPr>
        <w:t xml:space="preserve">6. В записях в дневнике следует четко выделить, что видел и наблюдал обучающийся, что им было проделано самостоятельно или под руководством преподавателя. </w:t>
      </w:r>
    </w:p>
    <w:p w:rsidR="00B7321E" w:rsidRPr="00942744" w:rsidRDefault="00B7321E" w:rsidP="00942744">
      <w:pPr>
        <w:pStyle w:val="Default"/>
        <w:rPr>
          <w:color w:val="auto"/>
          <w:sz w:val="26"/>
          <w:szCs w:val="26"/>
        </w:rPr>
      </w:pPr>
      <w:r w:rsidRPr="00942744">
        <w:rPr>
          <w:color w:val="auto"/>
          <w:sz w:val="26"/>
          <w:szCs w:val="26"/>
        </w:rPr>
        <w:t xml:space="preserve">7. Записанные ранее в дневнике манипуляции, методики, обследования повторно не описываются, указывается лишь число проведенных работ на данном занятии. </w:t>
      </w:r>
    </w:p>
    <w:p w:rsidR="00B7321E" w:rsidRPr="00942744" w:rsidRDefault="00B7321E" w:rsidP="00942744">
      <w:pPr>
        <w:pStyle w:val="Default"/>
        <w:rPr>
          <w:color w:val="auto"/>
          <w:sz w:val="26"/>
          <w:szCs w:val="26"/>
        </w:rPr>
      </w:pPr>
      <w:r w:rsidRPr="00942744">
        <w:rPr>
          <w:color w:val="auto"/>
          <w:sz w:val="26"/>
          <w:szCs w:val="26"/>
        </w:rPr>
        <w:t xml:space="preserve">8. При выставлении оценки после каждого занятия учитываются знания обучающихся, количество и качество проведенной работы, соответствие записей плану занятия, полнота, четкость, аккуратность и правильность проведенных записей. </w:t>
      </w:r>
    </w:p>
    <w:p w:rsidR="00B7321E" w:rsidRDefault="00B7321E" w:rsidP="00942744">
      <w:pPr>
        <w:pStyle w:val="Default"/>
        <w:rPr>
          <w:color w:val="auto"/>
          <w:sz w:val="26"/>
          <w:szCs w:val="26"/>
        </w:rPr>
      </w:pPr>
      <w:r w:rsidRPr="00942744">
        <w:rPr>
          <w:color w:val="auto"/>
          <w:sz w:val="26"/>
          <w:szCs w:val="26"/>
        </w:rPr>
        <w:t>9. В графе "Оценка и подпись преподавателя" указываются замечания по содержанию записей, порядку ведения дневника и по качеству выполнения самостоятельных работ обучающихся.</w:t>
      </w:r>
    </w:p>
    <w:p w:rsidR="00B7321E" w:rsidRDefault="00B7321E" w:rsidP="00942744">
      <w:pPr>
        <w:pStyle w:val="Default"/>
        <w:rPr>
          <w:color w:val="auto"/>
          <w:sz w:val="26"/>
          <w:szCs w:val="26"/>
        </w:rPr>
      </w:pPr>
    </w:p>
    <w:p w:rsidR="00B7321E" w:rsidRDefault="00B7321E" w:rsidP="00942744">
      <w:pPr>
        <w:pStyle w:val="Default"/>
        <w:rPr>
          <w:color w:val="auto"/>
          <w:sz w:val="26"/>
          <w:szCs w:val="26"/>
        </w:rPr>
      </w:pPr>
    </w:p>
    <w:p w:rsidR="00B7321E" w:rsidRDefault="00B7321E" w:rsidP="00942744">
      <w:pPr>
        <w:pStyle w:val="Default"/>
        <w:rPr>
          <w:i/>
          <w:iCs/>
          <w:color w:val="auto"/>
          <w:sz w:val="23"/>
          <w:szCs w:val="23"/>
        </w:rPr>
        <w:sectPr w:rsidR="00B7321E" w:rsidSect="002B14EB">
          <w:footerReference w:type="default" r:id="rId7"/>
          <w:pgSz w:w="11906" w:h="16838"/>
          <w:pgMar w:top="851" w:right="851" w:bottom="992" w:left="1701" w:header="709" w:footer="709" w:gutter="0"/>
          <w:cols w:space="708"/>
          <w:docGrid w:linePitch="360"/>
        </w:sectPr>
      </w:pPr>
    </w:p>
    <w:p w:rsidR="00B7321E" w:rsidRPr="000B35AB" w:rsidRDefault="00B7321E" w:rsidP="000B35AB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39568E">
        <w:rPr>
          <w:b/>
          <w:bCs/>
          <w:color w:val="auto"/>
          <w:sz w:val="26"/>
          <w:szCs w:val="26"/>
        </w:rPr>
        <w:t xml:space="preserve">Манипуляционный лист </w:t>
      </w:r>
    </w:p>
    <w:p w:rsidR="00B7321E" w:rsidRPr="00942744" w:rsidRDefault="00B7321E" w:rsidP="002B14EB">
      <w:pPr>
        <w:pStyle w:val="Default"/>
        <w:rPr>
          <w:color w:val="auto"/>
        </w:rPr>
      </w:pPr>
      <w:r w:rsidRPr="00942744">
        <w:rPr>
          <w:color w:val="auto"/>
        </w:rPr>
        <w:t>Обучающегося (щейся) ____________________________________________________________</w:t>
      </w:r>
    </w:p>
    <w:p w:rsidR="00B7321E" w:rsidRPr="00942744" w:rsidRDefault="00B7321E" w:rsidP="002B14EB">
      <w:pPr>
        <w:pStyle w:val="Default"/>
        <w:jc w:val="center"/>
        <w:rPr>
          <w:color w:val="auto"/>
        </w:rPr>
      </w:pPr>
      <w:r w:rsidRPr="00942744">
        <w:rPr>
          <w:color w:val="auto"/>
        </w:rPr>
        <w:t>(ФИО)</w:t>
      </w:r>
    </w:p>
    <w:p w:rsidR="00B7321E" w:rsidRPr="00942744" w:rsidRDefault="00B7321E" w:rsidP="002B14EB">
      <w:pPr>
        <w:pStyle w:val="Default"/>
        <w:rPr>
          <w:color w:val="auto"/>
        </w:rPr>
      </w:pPr>
      <w:r w:rsidRPr="00942744">
        <w:rPr>
          <w:color w:val="auto"/>
        </w:rPr>
        <w:t>Группы _________________ Специальности ______________________________________</w:t>
      </w:r>
    </w:p>
    <w:p w:rsidR="00B7321E" w:rsidRPr="00942744" w:rsidRDefault="00B7321E" w:rsidP="002B14EB">
      <w:pPr>
        <w:pStyle w:val="Default"/>
        <w:rPr>
          <w:color w:val="auto"/>
        </w:rPr>
      </w:pPr>
      <w:r w:rsidRPr="00942744">
        <w:rPr>
          <w:color w:val="auto"/>
        </w:rPr>
        <w:t>Проходившего (шей) учебную практику с ____________ по ___________ 201____ г.</w:t>
      </w:r>
    </w:p>
    <w:p w:rsidR="00B7321E" w:rsidRPr="00942744" w:rsidRDefault="00B7321E" w:rsidP="002B14EB">
      <w:pPr>
        <w:pStyle w:val="Default"/>
        <w:rPr>
          <w:color w:val="auto"/>
        </w:rPr>
      </w:pPr>
      <w:r w:rsidRPr="00942744">
        <w:rPr>
          <w:color w:val="auto"/>
        </w:rPr>
        <w:t>На базе медицинской организации: _________________________________________________________________</w:t>
      </w:r>
      <w:r>
        <w:rPr>
          <w:color w:val="auto"/>
        </w:rPr>
        <w:t>______________</w:t>
      </w:r>
      <w:r w:rsidRPr="00942744">
        <w:rPr>
          <w:color w:val="auto"/>
        </w:rPr>
        <w:t>__</w:t>
      </w:r>
    </w:p>
    <w:p w:rsidR="00B7321E" w:rsidRPr="000B35AB" w:rsidRDefault="00B7321E" w:rsidP="00942744">
      <w:pPr>
        <w:pStyle w:val="Default"/>
        <w:jc w:val="center"/>
        <w:rPr>
          <w:color w:val="auto"/>
          <w:sz w:val="26"/>
          <w:szCs w:val="26"/>
        </w:rPr>
      </w:pPr>
      <w:r w:rsidRPr="000B35AB">
        <w:rPr>
          <w:b/>
          <w:bCs/>
          <w:color w:val="auto"/>
          <w:sz w:val="26"/>
          <w:szCs w:val="26"/>
        </w:rPr>
        <w:t>ПМ 02. Лечебная деятельность</w:t>
      </w:r>
    </w:p>
    <w:p w:rsidR="00B7321E" w:rsidRPr="000B35AB" w:rsidRDefault="00B7321E" w:rsidP="00942744">
      <w:pPr>
        <w:pStyle w:val="Default"/>
        <w:jc w:val="center"/>
        <w:rPr>
          <w:color w:val="auto"/>
          <w:sz w:val="26"/>
          <w:szCs w:val="26"/>
        </w:rPr>
      </w:pPr>
      <w:r w:rsidRPr="000B35AB">
        <w:rPr>
          <w:b/>
          <w:bCs/>
          <w:color w:val="auto"/>
          <w:sz w:val="26"/>
          <w:szCs w:val="26"/>
        </w:rPr>
        <w:t>МДК 02.01. Лечение пациентов терапевтического профиля</w:t>
      </w:r>
    </w:p>
    <w:p w:rsidR="00B7321E" w:rsidRPr="000B35AB" w:rsidRDefault="00B7321E" w:rsidP="000B3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B35AB">
        <w:rPr>
          <w:rFonts w:ascii="Times New Roman" w:hAnsi="Times New Roman" w:cs="Times New Roman"/>
          <w:b/>
          <w:bCs/>
          <w:sz w:val="26"/>
          <w:szCs w:val="26"/>
        </w:rPr>
        <w:t>Организация специализированного ухода за пациентами неврологического профиля</w:t>
      </w:r>
    </w:p>
    <w:p w:rsidR="00B7321E" w:rsidRPr="000B35AB" w:rsidRDefault="00B7321E" w:rsidP="000B3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6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4536"/>
        <w:gridCol w:w="850"/>
        <w:gridCol w:w="709"/>
        <w:gridCol w:w="709"/>
        <w:gridCol w:w="850"/>
        <w:gridCol w:w="709"/>
        <w:gridCol w:w="709"/>
        <w:gridCol w:w="850"/>
      </w:tblGrid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</w:pPr>
            <w:r w:rsidRPr="009A3FF4">
              <w:rPr>
                <w:b/>
                <w:bCs/>
              </w:rPr>
              <w:t>№ пп</w:t>
            </w:r>
          </w:p>
        </w:tc>
        <w:tc>
          <w:tcPr>
            <w:tcW w:w="4536" w:type="dxa"/>
          </w:tcPr>
          <w:p w:rsidR="00B7321E" w:rsidRPr="009A3FF4" w:rsidRDefault="00B7321E" w:rsidP="00334827">
            <w:pPr>
              <w:pStyle w:val="Default"/>
            </w:pPr>
            <w:r w:rsidRPr="009A3FF4">
              <w:rPr>
                <w:b/>
                <w:bCs/>
              </w:rPr>
              <w:t xml:space="preserve">Перечень манипуляций </w:t>
            </w:r>
          </w:p>
          <w:p w:rsidR="00B7321E" w:rsidRPr="009A3FF4" w:rsidRDefault="00B7321E" w:rsidP="00334827">
            <w:pPr>
              <w:pStyle w:val="Default"/>
            </w:pPr>
          </w:p>
        </w:tc>
        <w:tc>
          <w:tcPr>
            <w:tcW w:w="4536" w:type="dxa"/>
            <w:gridSpan w:val="6"/>
          </w:tcPr>
          <w:p w:rsidR="00B7321E" w:rsidRPr="009A3FF4" w:rsidRDefault="00B7321E" w:rsidP="00D94DCC">
            <w:pPr>
              <w:pStyle w:val="Default"/>
              <w:jc w:val="center"/>
            </w:pPr>
            <w:r w:rsidRPr="009A3FF4">
              <w:rPr>
                <w:b/>
                <w:bCs/>
              </w:rPr>
              <w:t>Даты прохождения практики</w:t>
            </w: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jc w:val="center"/>
              <w:rPr>
                <w:b/>
                <w:bCs/>
              </w:rPr>
            </w:pPr>
            <w:r w:rsidRPr="009A3FF4">
              <w:rPr>
                <w:b/>
                <w:bCs/>
              </w:rPr>
              <w:t>Всего</w:t>
            </w:r>
          </w:p>
          <w:p w:rsidR="00B7321E" w:rsidRPr="009A3FF4" w:rsidRDefault="00B7321E" w:rsidP="00D94DCC">
            <w:pPr>
              <w:pStyle w:val="Default"/>
            </w:pPr>
            <w:r w:rsidRPr="009A3FF4">
              <w:rPr>
                <w:b/>
                <w:bCs/>
              </w:rPr>
              <w:t xml:space="preserve">манипуляций </w:t>
            </w: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1</w:t>
            </w:r>
          </w:p>
        </w:tc>
        <w:tc>
          <w:tcPr>
            <w:tcW w:w="4536" w:type="dxa"/>
          </w:tcPr>
          <w:tbl>
            <w:tblPr>
              <w:tblW w:w="4090" w:type="dxa"/>
              <w:tblLayout w:type="fixed"/>
              <w:tblLook w:val="0000"/>
            </w:tblPr>
            <w:tblGrid>
              <w:gridCol w:w="4090"/>
            </w:tblGrid>
            <w:tr w:rsidR="00B7321E" w:rsidRPr="009A3FF4">
              <w:trPr>
                <w:trHeight w:val="247"/>
              </w:trPr>
              <w:tc>
                <w:tcPr>
                  <w:tcW w:w="4090" w:type="dxa"/>
                </w:tcPr>
                <w:p w:rsidR="00B7321E" w:rsidRPr="009A3FF4" w:rsidRDefault="00B7321E" w:rsidP="00334827">
                  <w:pPr>
                    <w:pStyle w:val="Default"/>
                  </w:pPr>
                  <w:r w:rsidRPr="009A3FF4">
                    <w:t xml:space="preserve">Обследование пациентов с неврологическими заболеваниями. </w:t>
                  </w:r>
                </w:p>
              </w:tc>
            </w:tr>
          </w:tbl>
          <w:p w:rsidR="00B7321E" w:rsidRPr="009A3FF4" w:rsidRDefault="00B7321E" w:rsidP="00334827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2</w:t>
            </w:r>
          </w:p>
        </w:tc>
        <w:tc>
          <w:tcPr>
            <w:tcW w:w="4536" w:type="dxa"/>
          </w:tcPr>
          <w:p w:rsidR="00B7321E" w:rsidRPr="009A3FF4" w:rsidRDefault="00B7321E" w:rsidP="00334827">
            <w:pPr>
              <w:pStyle w:val="Default"/>
            </w:pPr>
            <w:r w:rsidRPr="009A3FF4">
              <w:t>Организация и проведение специализированного ухода за пациентами с различной нозологией нарушением мозгового кровообращения, нарушениями функции тазовых органов, чувствительности и параличами.</w:t>
            </w: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3</w:t>
            </w:r>
          </w:p>
        </w:tc>
        <w:tc>
          <w:tcPr>
            <w:tcW w:w="4536" w:type="dxa"/>
          </w:tcPr>
          <w:p w:rsidR="00B7321E" w:rsidRPr="009A3FF4" w:rsidRDefault="00B7321E" w:rsidP="00334827">
            <w:pPr>
              <w:pStyle w:val="Default"/>
              <w:rPr>
                <w:b/>
                <w:bCs/>
              </w:rPr>
            </w:pPr>
            <w:r w:rsidRPr="009A3FF4">
              <w:t>Беседа с окружением пациента с целью решения психологических проблем пациента.</w:t>
            </w: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4</w:t>
            </w:r>
          </w:p>
        </w:tc>
        <w:tc>
          <w:tcPr>
            <w:tcW w:w="4536" w:type="dxa"/>
          </w:tcPr>
          <w:p w:rsidR="00B7321E" w:rsidRPr="009A3FF4" w:rsidRDefault="00B7321E" w:rsidP="00334827">
            <w:pPr>
              <w:pStyle w:val="Default"/>
            </w:pPr>
            <w:r w:rsidRPr="009A3FF4">
              <w:t>Беседа с пациентом с целью решения его психологических проблем.</w:t>
            </w: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5</w:t>
            </w:r>
          </w:p>
        </w:tc>
        <w:tc>
          <w:tcPr>
            <w:tcW w:w="4536" w:type="dxa"/>
          </w:tcPr>
          <w:p w:rsidR="00B7321E" w:rsidRPr="00D94DCC" w:rsidRDefault="00B7321E" w:rsidP="003348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DCC">
              <w:rPr>
                <w:rFonts w:ascii="Times New Roman" w:hAnsi="Times New Roman" w:cs="Times New Roman"/>
                <w:sz w:val="24"/>
                <w:szCs w:val="24"/>
              </w:rPr>
              <w:t>Описание психического статуса больного</w:t>
            </w: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6</w:t>
            </w:r>
          </w:p>
        </w:tc>
        <w:tc>
          <w:tcPr>
            <w:tcW w:w="4536" w:type="dxa"/>
          </w:tcPr>
          <w:p w:rsidR="00B7321E" w:rsidRPr="00D94DCC" w:rsidRDefault="00B7321E" w:rsidP="003348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DCC">
              <w:rPr>
                <w:rFonts w:ascii="Times New Roman" w:hAnsi="Times New Roman" w:cs="Times New Roman"/>
                <w:sz w:val="24"/>
                <w:szCs w:val="24"/>
              </w:rPr>
              <w:t>Участие во врачебных обходах</w:t>
            </w: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7</w:t>
            </w:r>
          </w:p>
        </w:tc>
        <w:tc>
          <w:tcPr>
            <w:tcW w:w="4536" w:type="dxa"/>
          </w:tcPr>
          <w:p w:rsidR="00B7321E" w:rsidRPr="00D94DCC" w:rsidRDefault="00B7321E" w:rsidP="003348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DCC">
              <w:rPr>
                <w:rFonts w:ascii="Times New Roman" w:hAnsi="Times New Roman" w:cs="Times New Roman"/>
                <w:sz w:val="24"/>
                <w:szCs w:val="24"/>
              </w:rPr>
              <w:t>Меры физического стеснения.</w:t>
            </w: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8</w:t>
            </w:r>
          </w:p>
        </w:tc>
        <w:tc>
          <w:tcPr>
            <w:tcW w:w="4536" w:type="dxa"/>
          </w:tcPr>
          <w:p w:rsidR="00B7321E" w:rsidRPr="00D94DCC" w:rsidRDefault="00B7321E" w:rsidP="003348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DCC">
              <w:rPr>
                <w:rFonts w:ascii="Times New Roman" w:hAnsi="Times New Roman" w:cs="Times New Roman"/>
                <w:sz w:val="24"/>
                <w:szCs w:val="24"/>
              </w:rPr>
              <w:t>Купирование психомоторного возбуждения</w:t>
            </w: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9</w:t>
            </w:r>
          </w:p>
        </w:tc>
        <w:tc>
          <w:tcPr>
            <w:tcW w:w="4536" w:type="dxa"/>
          </w:tcPr>
          <w:p w:rsidR="00B7321E" w:rsidRPr="00D94DCC" w:rsidRDefault="00B7321E" w:rsidP="003348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DCC">
              <w:rPr>
                <w:rFonts w:ascii="Times New Roman" w:hAnsi="Times New Roman" w:cs="Times New Roman"/>
                <w:sz w:val="24"/>
                <w:szCs w:val="24"/>
              </w:rPr>
              <w:t>Нейролептический синдром</w:t>
            </w: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10</w:t>
            </w:r>
          </w:p>
        </w:tc>
        <w:tc>
          <w:tcPr>
            <w:tcW w:w="4536" w:type="dxa"/>
          </w:tcPr>
          <w:p w:rsidR="00B7321E" w:rsidRPr="00D94DCC" w:rsidRDefault="00B7321E" w:rsidP="003348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DCC">
              <w:rPr>
                <w:rFonts w:ascii="Times New Roman" w:hAnsi="Times New Roman" w:cs="Times New Roman"/>
                <w:sz w:val="24"/>
                <w:szCs w:val="24"/>
              </w:rPr>
              <w:t>Проведение санитарно-просветительской работы</w:t>
            </w: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11</w:t>
            </w:r>
          </w:p>
        </w:tc>
        <w:tc>
          <w:tcPr>
            <w:tcW w:w="4536" w:type="dxa"/>
          </w:tcPr>
          <w:p w:rsidR="00B7321E" w:rsidRPr="00D94DCC" w:rsidRDefault="00B7321E" w:rsidP="003348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DCC">
              <w:rPr>
                <w:rFonts w:ascii="Times New Roman" w:hAnsi="Times New Roman" w:cs="Times New Roman"/>
                <w:sz w:val="24"/>
                <w:szCs w:val="24"/>
              </w:rPr>
              <w:t xml:space="preserve"> Работа  в  процедурном  кабинете</w:t>
            </w: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12</w:t>
            </w:r>
          </w:p>
        </w:tc>
        <w:tc>
          <w:tcPr>
            <w:tcW w:w="4536" w:type="dxa"/>
          </w:tcPr>
          <w:p w:rsidR="00B7321E" w:rsidRPr="00D94DCC" w:rsidRDefault="00B7321E" w:rsidP="003348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DCC">
              <w:rPr>
                <w:rFonts w:ascii="Times New Roman" w:hAnsi="Times New Roman" w:cs="Times New Roman"/>
                <w:sz w:val="24"/>
                <w:szCs w:val="24"/>
              </w:rPr>
              <w:t>Кормление  больных  при  отказе  от  еды</w:t>
            </w: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13</w:t>
            </w:r>
          </w:p>
        </w:tc>
        <w:tc>
          <w:tcPr>
            <w:tcW w:w="4536" w:type="dxa"/>
          </w:tcPr>
          <w:tbl>
            <w:tblPr>
              <w:tblpPr w:leftFromText="180" w:rightFromText="180" w:vertAnchor="text" w:horzAnchor="margin" w:tblpY="-119"/>
              <w:tblOverlap w:val="never"/>
              <w:tblW w:w="0" w:type="auto"/>
              <w:tblLayout w:type="fixed"/>
              <w:tblLook w:val="0000"/>
            </w:tblPr>
            <w:tblGrid>
              <w:gridCol w:w="2961"/>
            </w:tblGrid>
            <w:tr w:rsidR="00B7321E" w:rsidRPr="009A3FF4">
              <w:trPr>
                <w:trHeight w:val="109"/>
              </w:trPr>
              <w:tc>
                <w:tcPr>
                  <w:tcW w:w="2961" w:type="dxa"/>
                </w:tcPr>
                <w:p w:rsidR="00B7321E" w:rsidRPr="009A3FF4" w:rsidRDefault="00B7321E" w:rsidP="00334827">
                  <w:pPr>
                    <w:pStyle w:val="Default"/>
                  </w:pPr>
                  <w:r w:rsidRPr="009A3FF4">
                    <w:t>Неврозы, симптомы, формы, уход.</w:t>
                  </w:r>
                </w:p>
              </w:tc>
            </w:tr>
          </w:tbl>
          <w:p w:rsidR="00B7321E" w:rsidRPr="009A3FF4" w:rsidRDefault="00B7321E" w:rsidP="00334827">
            <w:pPr>
              <w:pStyle w:val="Default"/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14</w:t>
            </w:r>
          </w:p>
        </w:tc>
        <w:tc>
          <w:tcPr>
            <w:tcW w:w="4536" w:type="dxa"/>
          </w:tcPr>
          <w:tbl>
            <w:tblPr>
              <w:tblpPr w:leftFromText="180" w:rightFromText="180" w:vertAnchor="text" w:horzAnchor="margin" w:tblpY="-89"/>
              <w:tblOverlap w:val="never"/>
              <w:tblW w:w="4083" w:type="dxa"/>
              <w:tblLayout w:type="fixed"/>
              <w:tblLook w:val="0000"/>
            </w:tblPr>
            <w:tblGrid>
              <w:gridCol w:w="4083"/>
            </w:tblGrid>
            <w:tr w:rsidR="00B7321E" w:rsidRPr="009A3FF4">
              <w:trPr>
                <w:trHeight w:val="247"/>
              </w:trPr>
              <w:tc>
                <w:tcPr>
                  <w:tcW w:w="4083" w:type="dxa"/>
                </w:tcPr>
                <w:p w:rsidR="00B7321E" w:rsidRPr="009A3FF4" w:rsidRDefault="00B7321E" w:rsidP="00334827">
                  <w:pPr>
                    <w:pStyle w:val="Default"/>
                  </w:pPr>
                  <w:r w:rsidRPr="009A3FF4">
                    <w:t>Истерический припадок, симптомы, неотложная помощь, уход.</w:t>
                  </w:r>
                </w:p>
              </w:tc>
            </w:tr>
          </w:tbl>
          <w:p w:rsidR="00B7321E" w:rsidRPr="009A3FF4" w:rsidRDefault="00B7321E" w:rsidP="00334827">
            <w:pPr>
              <w:pStyle w:val="Default"/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15</w:t>
            </w:r>
          </w:p>
        </w:tc>
        <w:tc>
          <w:tcPr>
            <w:tcW w:w="4536" w:type="dxa"/>
          </w:tcPr>
          <w:tbl>
            <w:tblPr>
              <w:tblpPr w:leftFromText="180" w:rightFromText="180" w:vertAnchor="text" w:horzAnchor="margin" w:tblpY="-164"/>
              <w:tblOverlap w:val="never"/>
              <w:tblW w:w="4085" w:type="dxa"/>
              <w:tblLayout w:type="fixed"/>
              <w:tblLook w:val="0000"/>
            </w:tblPr>
            <w:tblGrid>
              <w:gridCol w:w="4085"/>
            </w:tblGrid>
            <w:tr w:rsidR="00B7321E" w:rsidRPr="009A3FF4">
              <w:trPr>
                <w:trHeight w:val="247"/>
              </w:trPr>
              <w:tc>
                <w:tcPr>
                  <w:tcW w:w="4085" w:type="dxa"/>
                </w:tcPr>
                <w:p w:rsidR="00B7321E" w:rsidRPr="009A3FF4" w:rsidRDefault="00B7321E" w:rsidP="00334827">
                  <w:pPr>
                    <w:pStyle w:val="Default"/>
                  </w:pPr>
                  <w:r w:rsidRPr="009A3FF4">
                    <w:t xml:space="preserve">Неотложная помощь при </w:t>
                  </w:r>
                </w:p>
                <w:p w:rsidR="00B7321E" w:rsidRPr="009A3FF4" w:rsidRDefault="00B7321E" w:rsidP="00334827">
                  <w:pPr>
                    <w:pStyle w:val="Default"/>
                  </w:pPr>
                  <w:r w:rsidRPr="009A3FF4">
                    <w:t>возбуждении больного, уход.</w:t>
                  </w:r>
                </w:p>
              </w:tc>
            </w:tr>
          </w:tbl>
          <w:p w:rsidR="00B7321E" w:rsidRPr="009A3FF4" w:rsidRDefault="00B7321E" w:rsidP="00334827">
            <w:pPr>
              <w:pStyle w:val="Default"/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16</w:t>
            </w:r>
          </w:p>
        </w:tc>
        <w:tc>
          <w:tcPr>
            <w:tcW w:w="4536" w:type="dxa"/>
          </w:tcPr>
          <w:tbl>
            <w:tblPr>
              <w:tblpPr w:leftFromText="180" w:rightFromText="180" w:vertAnchor="text" w:horzAnchor="margin" w:tblpY="-254"/>
              <w:tblOverlap w:val="never"/>
              <w:tblW w:w="4090" w:type="dxa"/>
              <w:tblLayout w:type="fixed"/>
              <w:tblLook w:val="0000"/>
            </w:tblPr>
            <w:tblGrid>
              <w:gridCol w:w="4090"/>
            </w:tblGrid>
            <w:tr w:rsidR="00B7321E" w:rsidRPr="009A3FF4">
              <w:trPr>
                <w:trHeight w:val="385"/>
              </w:trPr>
              <w:tc>
                <w:tcPr>
                  <w:tcW w:w="4090" w:type="dxa"/>
                </w:tcPr>
                <w:p w:rsidR="00B7321E" w:rsidRPr="009A3FF4" w:rsidRDefault="00B7321E" w:rsidP="00334827">
                  <w:pPr>
                    <w:pStyle w:val="Default"/>
                  </w:pPr>
                  <w:r w:rsidRPr="009A3FF4">
                    <w:t>Тактика поведения мед.персонала при общении с психическими больными</w:t>
                  </w:r>
                </w:p>
              </w:tc>
            </w:tr>
          </w:tbl>
          <w:p w:rsidR="00B7321E" w:rsidRPr="009A3FF4" w:rsidRDefault="00B7321E" w:rsidP="00334827">
            <w:pPr>
              <w:pStyle w:val="Default"/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17</w:t>
            </w:r>
          </w:p>
        </w:tc>
        <w:tc>
          <w:tcPr>
            <w:tcW w:w="4536" w:type="dxa"/>
          </w:tcPr>
          <w:tbl>
            <w:tblPr>
              <w:tblpPr w:leftFromText="180" w:rightFromText="180" w:vertAnchor="text" w:horzAnchor="margin" w:tblpY="-254"/>
              <w:tblOverlap w:val="never"/>
              <w:tblW w:w="4082" w:type="dxa"/>
              <w:tblLayout w:type="fixed"/>
              <w:tblLook w:val="0000"/>
            </w:tblPr>
            <w:tblGrid>
              <w:gridCol w:w="4082"/>
            </w:tblGrid>
            <w:tr w:rsidR="00B7321E" w:rsidRPr="009A3FF4">
              <w:trPr>
                <w:trHeight w:val="109"/>
              </w:trPr>
              <w:tc>
                <w:tcPr>
                  <w:tcW w:w="4082" w:type="dxa"/>
                </w:tcPr>
                <w:p w:rsidR="00B7321E" w:rsidRPr="009A3FF4" w:rsidRDefault="00B7321E" w:rsidP="0033482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3F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Применение основных тактических приемов по обеспечению безопасности пациента и окружающих при возникновении психомоторного возбуждения у психически больного</w:t>
                  </w:r>
                </w:p>
              </w:tc>
            </w:tr>
          </w:tbl>
          <w:p w:rsidR="00B7321E" w:rsidRPr="009A3FF4" w:rsidRDefault="00B7321E" w:rsidP="00334827">
            <w:pPr>
              <w:pStyle w:val="Default"/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18</w:t>
            </w:r>
          </w:p>
        </w:tc>
        <w:tc>
          <w:tcPr>
            <w:tcW w:w="4536" w:type="dxa"/>
          </w:tcPr>
          <w:tbl>
            <w:tblPr>
              <w:tblpPr w:leftFromText="180" w:rightFromText="180" w:vertAnchor="text" w:horzAnchor="margin" w:tblpY="-179"/>
              <w:tblOverlap w:val="never"/>
              <w:tblW w:w="3986" w:type="dxa"/>
              <w:tblLayout w:type="fixed"/>
              <w:tblLook w:val="0000"/>
            </w:tblPr>
            <w:tblGrid>
              <w:gridCol w:w="3986"/>
            </w:tblGrid>
            <w:tr w:rsidR="00B7321E" w:rsidRPr="009A3FF4">
              <w:trPr>
                <w:trHeight w:val="109"/>
              </w:trPr>
              <w:tc>
                <w:tcPr>
                  <w:tcW w:w="3986" w:type="dxa"/>
                </w:tcPr>
                <w:p w:rsidR="00B7321E" w:rsidRPr="009A3FF4" w:rsidRDefault="00B7321E" w:rsidP="0033482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3F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Методика проведения пальценосовой пробы</w:t>
                  </w:r>
                </w:p>
              </w:tc>
            </w:tr>
          </w:tbl>
          <w:p w:rsidR="00B7321E" w:rsidRPr="009A3FF4" w:rsidRDefault="00B7321E" w:rsidP="00334827">
            <w:pPr>
              <w:pStyle w:val="Default"/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19</w:t>
            </w:r>
          </w:p>
        </w:tc>
        <w:tc>
          <w:tcPr>
            <w:tcW w:w="4536" w:type="dxa"/>
          </w:tcPr>
          <w:p w:rsidR="00B7321E" w:rsidRPr="009A3FF4" w:rsidRDefault="00B7321E" w:rsidP="003348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FF4">
              <w:rPr>
                <w:rFonts w:ascii="Times New Roman" w:hAnsi="Times New Roman" w:cs="Times New Roman"/>
                <w:sz w:val="24"/>
                <w:szCs w:val="24"/>
              </w:rPr>
              <w:t>Проведение пробы на утомляемость (проба Баре)</w:t>
            </w: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20</w:t>
            </w:r>
          </w:p>
        </w:tc>
        <w:tc>
          <w:tcPr>
            <w:tcW w:w="4536" w:type="dxa"/>
          </w:tcPr>
          <w:tbl>
            <w:tblPr>
              <w:tblpPr w:leftFromText="180" w:rightFromText="180" w:vertAnchor="text" w:tblpY="-179"/>
              <w:tblOverlap w:val="never"/>
              <w:tblW w:w="4085" w:type="dxa"/>
              <w:tblLayout w:type="fixed"/>
              <w:tblLook w:val="0000"/>
            </w:tblPr>
            <w:tblGrid>
              <w:gridCol w:w="4085"/>
            </w:tblGrid>
            <w:tr w:rsidR="00B7321E" w:rsidRPr="009A3FF4">
              <w:trPr>
                <w:trHeight w:val="247"/>
              </w:trPr>
              <w:tc>
                <w:tcPr>
                  <w:tcW w:w="4085" w:type="dxa"/>
                </w:tcPr>
                <w:p w:rsidR="00B7321E" w:rsidRPr="009A3FF4" w:rsidRDefault="00B7321E" w:rsidP="00334827">
                  <w:pPr>
                    <w:pStyle w:val="Default"/>
                  </w:pPr>
                  <w:r w:rsidRPr="009A3FF4">
                    <w:t>Техника исследования менингиальных симптомов</w:t>
                  </w:r>
                </w:p>
              </w:tc>
            </w:tr>
          </w:tbl>
          <w:p w:rsidR="00B7321E" w:rsidRPr="009A3FF4" w:rsidRDefault="00B7321E" w:rsidP="00334827">
            <w:pPr>
              <w:pStyle w:val="Default"/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21</w:t>
            </w:r>
          </w:p>
        </w:tc>
        <w:tc>
          <w:tcPr>
            <w:tcW w:w="4536" w:type="dxa"/>
          </w:tcPr>
          <w:tbl>
            <w:tblPr>
              <w:tblpPr w:leftFromText="180" w:rightFromText="180" w:vertAnchor="text" w:tblpY="-74"/>
              <w:tblOverlap w:val="never"/>
              <w:tblW w:w="4085" w:type="dxa"/>
              <w:tblLayout w:type="fixed"/>
              <w:tblLook w:val="0000"/>
            </w:tblPr>
            <w:tblGrid>
              <w:gridCol w:w="4085"/>
            </w:tblGrid>
            <w:tr w:rsidR="00B7321E" w:rsidRPr="009A3FF4">
              <w:trPr>
                <w:trHeight w:val="247"/>
              </w:trPr>
              <w:tc>
                <w:tcPr>
                  <w:tcW w:w="4085" w:type="dxa"/>
                </w:tcPr>
                <w:p w:rsidR="00B7321E" w:rsidRPr="009A3FF4" w:rsidRDefault="00B7321E" w:rsidP="00334827">
                  <w:pPr>
                    <w:pStyle w:val="Default"/>
                  </w:pPr>
                  <w:r w:rsidRPr="009A3FF4">
                    <w:t>Правила госпитализации пациента с эпилепсией</w:t>
                  </w:r>
                </w:p>
              </w:tc>
            </w:tr>
          </w:tbl>
          <w:p w:rsidR="00B7321E" w:rsidRPr="009A3FF4" w:rsidRDefault="00B7321E" w:rsidP="00334827">
            <w:pPr>
              <w:pStyle w:val="Default"/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  <w:r w:rsidRPr="009A3FF4">
              <w:rPr>
                <w:b/>
                <w:bCs/>
              </w:rPr>
              <w:t>22</w:t>
            </w:r>
          </w:p>
        </w:tc>
        <w:tc>
          <w:tcPr>
            <w:tcW w:w="4536" w:type="dxa"/>
          </w:tcPr>
          <w:tbl>
            <w:tblPr>
              <w:tblpPr w:leftFromText="180" w:rightFromText="180" w:vertAnchor="text" w:horzAnchor="margin" w:tblpY="-164"/>
              <w:tblOverlap w:val="never"/>
              <w:tblW w:w="4087" w:type="dxa"/>
              <w:tblLayout w:type="fixed"/>
              <w:tblLook w:val="0000"/>
            </w:tblPr>
            <w:tblGrid>
              <w:gridCol w:w="4087"/>
            </w:tblGrid>
            <w:tr w:rsidR="00B7321E" w:rsidRPr="009A3FF4">
              <w:trPr>
                <w:trHeight w:val="385"/>
              </w:trPr>
              <w:tc>
                <w:tcPr>
                  <w:tcW w:w="4087" w:type="dxa"/>
                </w:tcPr>
                <w:p w:rsidR="00B7321E" w:rsidRPr="009A3FF4" w:rsidRDefault="00B7321E" w:rsidP="0033482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3F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Оказание неотложной помощи пациенту в состоянии тревожной депрессии на догоспитальном этапе</w:t>
                  </w:r>
                </w:p>
              </w:tc>
            </w:tr>
          </w:tbl>
          <w:p w:rsidR="00B7321E" w:rsidRPr="009A3FF4" w:rsidRDefault="00B7321E" w:rsidP="00334827">
            <w:pPr>
              <w:pStyle w:val="Default"/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  <w:rPr>
                <w:b/>
                <w:bCs/>
              </w:rPr>
            </w:pPr>
          </w:p>
        </w:tc>
      </w:tr>
      <w:tr w:rsidR="00B7321E" w:rsidRPr="009A3FF4">
        <w:trPr>
          <w:trHeight w:val="383"/>
        </w:trPr>
        <w:tc>
          <w:tcPr>
            <w:tcW w:w="710" w:type="dxa"/>
          </w:tcPr>
          <w:p w:rsidR="00B7321E" w:rsidRPr="009A3FF4" w:rsidRDefault="00B7321E" w:rsidP="00D94DCC">
            <w:pPr>
              <w:pStyle w:val="Default"/>
            </w:pPr>
          </w:p>
        </w:tc>
        <w:tc>
          <w:tcPr>
            <w:tcW w:w="4536" w:type="dxa"/>
          </w:tcPr>
          <w:tbl>
            <w:tblPr>
              <w:tblpPr w:leftFromText="180" w:rightFromText="180" w:vertAnchor="text" w:horzAnchor="margin" w:tblpY="-134"/>
              <w:tblOverlap w:val="never"/>
              <w:tblW w:w="0" w:type="auto"/>
              <w:tblLayout w:type="fixed"/>
              <w:tblLook w:val="0000"/>
            </w:tblPr>
            <w:tblGrid>
              <w:gridCol w:w="3118"/>
            </w:tblGrid>
            <w:tr w:rsidR="00B7321E" w:rsidRPr="009A3FF4">
              <w:trPr>
                <w:trHeight w:val="245"/>
              </w:trPr>
              <w:tc>
                <w:tcPr>
                  <w:tcW w:w="3118" w:type="dxa"/>
                </w:tcPr>
                <w:p w:rsidR="00B7321E" w:rsidRPr="009A3FF4" w:rsidRDefault="00B7321E" w:rsidP="00334827">
                  <w:pPr>
                    <w:pStyle w:val="Default"/>
                  </w:pPr>
                  <w:r w:rsidRPr="009A3FF4">
                    <w:rPr>
                      <w:b/>
                      <w:bCs/>
                    </w:rPr>
                    <w:t xml:space="preserve">Подпись руководителя </w:t>
                  </w:r>
                </w:p>
                <w:p w:rsidR="00B7321E" w:rsidRPr="009A3FF4" w:rsidRDefault="00B7321E" w:rsidP="00334827">
                  <w:pPr>
                    <w:pStyle w:val="Default"/>
                  </w:pPr>
                  <w:r>
                    <w:rPr>
                      <w:b/>
                      <w:bCs/>
                    </w:rPr>
                    <w:t>учебной</w:t>
                  </w:r>
                  <w:r w:rsidRPr="009A3FF4">
                    <w:rPr>
                      <w:b/>
                      <w:bCs/>
                    </w:rPr>
                    <w:t xml:space="preserve"> практики </w:t>
                  </w:r>
                </w:p>
              </w:tc>
            </w:tr>
          </w:tbl>
          <w:p w:rsidR="00B7321E" w:rsidRPr="009A3FF4" w:rsidRDefault="00B7321E" w:rsidP="00334827">
            <w:pPr>
              <w:pStyle w:val="Default"/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</w:pPr>
          </w:p>
        </w:tc>
        <w:tc>
          <w:tcPr>
            <w:tcW w:w="709" w:type="dxa"/>
          </w:tcPr>
          <w:p w:rsidR="00B7321E" w:rsidRPr="009A3FF4" w:rsidRDefault="00B7321E" w:rsidP="00D94DCC">
            <w:pPr>
              <w:pStyle w:val="Default"/>
            </w:pPr>
          </w:p>
        </w:tc>
        <w:tc>
          <w:tcPr>
            <w:tcW w:w="850" w:type="dxa"/>
          </w:tcPr>
          <w:p w:rsidR="00B7321E" w:rsidRPr="009A3FF4" w:rsidRDefault="00B7321E" w:rsidP="00D94DCC">
            <w:pPr>
              <w:pStyle w:val="Default"/>
            </w:pPr>
          </w:p>
        </w:tc>
      </w:tr>
    </w:tbl>
    <w:p w:rsidR="00B7321E" w:rsidRDefault="00B7321E" w:rsidP="00942744">
      <w:pPr>
        <w:pStyle w:val="Default"/>
        <w:jc w:val="center"/>
      </w:pPr>
    </w:p>
    <w:p w:rsidR="00B7321E" w:rsidRDefault="00B7321E" w:rsidP="00942744">
      <w:pPr>
        <w:pStyle w:val="Default"/>
        <w:jc w:val="center"/>
      </w:pPr>
    </w:p>
    <w:p w:rsidR="00B7321E" w:rsidRDefault="00B7321E" w:rsidP="00F94FB6">
      <w:pPr>
        <w:pStyle w:val="Default"/>
      </w:pPr>
    </w:p>
    <w:p w:rsidR="00B7321E" w:rsidRDefault="00B7321E" w:rsidP="00E76E36">
      <w:pPr>
        <w:pStyle w:val="Default"/>
        <w:rPr>
          <w:color w:val="auto"/>
          <w:sz w:val="23"/>
          <w:szCs w:val="23"/>
        </w:rPr>
      </w:pPr>
    </w:p>
    <w:p w:rsidR="00B7321E" w:rsidRDefault="00B7321E" w:rsidP="00E76E36">
      <w:pPr>
        <w:pStyle w:val="Default"/>
        <w:rPr>
          <w:color w:val="auto"/>
          <w:sz w:val="23"/>
          <w:szCs w:val="23"/>
        </w:rPr>
      </w:pPr>
    </w:p>
    <w:p w:rsidR="00B7321E" w:rsidRDefault="00B7321E" w:rsidP="00E76E36">
      <w:pPr>
        <w:pStyle w:val="Default"/>
        <w:rPr>
          <w:color w:val="auto"/>
          <w:sz w:val="23"/>
          <w:szCs w:val="23"/>
        </w:rPr>
      </w:pPr>
    </w:p>
    <w:p w:rsidR="00B7321E" w:rsidRDefault="00B7321E" w:rsidP="00E76E36">
      <w:pPr>
        <w:pStyle w:val="Default"/>
        <w:rPr>
          <w:color w:val="auto"/>
          <w:sz w:val="23"/>
          <w:szCs w:val="23"/>
        </w:rPr>
        <w:sectPr w:rsidR="00B7321E" w:rsidSect="002B14EB">
          <w:pgSz w:w="11906" w:h="16838"/>
          <w:pgMar w:top="851" w:right="851" w:bottom="992" w:left="992" w:header="709" w:footer="709" w:gutter="0"/>
          <w:cols w:space="708"/>
          <w:docGrid w:linePitch="360"/>
        </w:sectPr>
      </w:pPr>
    </w:p>
    <w:p w:rsidR="00B7321E" w:rsidRDefault="00B7321E" w:rsidP="005A1182">
      <w:pPr>
        <w:pStyle w:val="Default"/>
        <w:rPr>
          <w:i/>
          <w:iCs/>
          <w:color w:val="auto"/>
          <w:sz w:val="23"/>
          <w:szCs w:val="23"/>
        </w:rPr>
      </w:pPr>
    </w:p>
    <w:p w:rsidR="00B7321E" w:rsidRDefault="00B7321E" w:rsidP="005A1182">
      <w:pPr>
        <w:pStyle w:val="Default"/>
        <w:rPr>
          <w:i/>
          <w:iCs/>
          <w:color w:val="auto"/>
          <w:sz w:val="23"/>
          <w:szCs w:val="23"/>
        </w:rPr>
      </w:pPr>
    </w:p>
    <w:p w:rsidR="00B7321E" w:rsidRDefault="00B7321E" w:rsidP="005A1182">
      <w:pPr>
        <w:pStyle w:val="Default"/>
        <w:rPr>
          <w:i/>
          <w:iCs/>
          <w:color w:val="auto"/>
          <w:sz w:val="23"/>
          <w:szCs w:val="23"/>
        </w:rPr>
        <w:sectPr w:rsidR="00B7321E" w:rsidSect="00A71CEE">
          <w:type w:val="continuous"/>
          <w:pgSz w:w="11906" w:h="16838"/>
          <w:pgMar w:top="425" w:right="851" w:bottom="992" w:left="992" w:header="709" w:footer="709" w:gutter="0"/>
          <w:cols w:space="708"/>
          <w:docGrid w:linePitch="360"/>
        </w:sectPr>
      </w:pPr>
    </w:p>
    <w:p w:rsidR="00B7321E" w:rsidRPr="00A71CEE" w:rsidRDefault="00B7321E" w:rsidP="00A71CEE">
      <w:pPr>
        <w:pStyle w:val="Default"/>
        <w:jc w:val="center"/>
        <w:rPr>
          <w:b/>
          <w:bCs/>
          <w:color w:val="auto"/>
          <w:sz w:val="26"/>
          <w:szCs w:val="26"/>
        </w:rPr>
      </w:pPr>
      <w:bookmarkStart w:id="0" w:name="_GoBack"/>
      <w:bookmarkEnd w:id="0"/>
      <w:r w:rsidRPr="00A71CEE">
        <w:rPr>
          <w:b/>
          <w:bCs/>
          <w:color w:val="auto"/>
          <w:sz w:val="26"/>
          <w:szCs w:val="26"/>
        </w:rPr>
        <w:t>Перечень манипуляций</w:t>
      </w:r>
    </w:p>
    <w:p w:rsidR="00B7321E" w:rsidRDefault="00B7321E" w:rsidP="005A1182">
      <w:pPr>
        <w:pStyle w:val="Default"/>
        <w:rPr>
          <w:color w:val="auto"/>
          <w:sz w:val="23"/>
          <w:szCs w:val="23"/>
        </w:rPr>
      </w:pPr>
    </w:p>
    <w:p w:rsidR="00B7321E" w:rsidRDefault="00B7321E" w:rsidP="00D94DCC">
      <w:pPr>
        <w:pStyle w:val="Default"/>
      </w:pPr>
      <w:r>
        <w:t xml:space="preserve">1. </w:t>
      </w:r>
      <w:r w:rsidRPr="00D94DCC">
        <w:t>Обследование пациентов с неврологическими заболеваниями</w:t>
      </w:r>
    </w:p>
    <w:p w:rsidR="00B7321E" w:rsidRPr="00D94DCC" w:rsidRDefault="00B7321E" w:rsidP="00D94DCC">
      <w:pPr>
        <w:pStyle w:val="Default"/>
      </w:pPr>
      <w:r>
        <w:t xml:space="preserve">2. </w:t>
      </w:r>
      <w:r w:rsidRPr="00D94DCC">
        <w:t xml:space="preserve">Организация и проведение специализированного ухода за пациентами с различной нозологией </w:t>
      </w:r>
      <w:r>
        <w:t xml:space="preserve">3. </w:t>
      </w:r>
      <w:r w:rsidRPr="00D94DCC">
        <w:t>нарушением мозгового кровообращения, нарушениями функции тазовых органов, чувствительности и параличами.</w:t>
      </w:r>
    </w:p>
    <w:p w:rsidR="00B7321E" w:rsidRPr="00A71CEE" w:rsidRDefault="00B7321E" w:rsidP="00D94DCC">
      <w:pPr>
        <w:pStyle w:val="Default"/>
        <w:rPr>
          <w:color w:val="auto"/>
          <w:sz w:val="23"/>
          <w:szCs w:val="23"/>
        </w:rPr>
      </w:pPr>
      <w:r>
        <w:t xml:space="preserve">4. </w:t>
      </w:r>
      <w:r w:rsidRPr="00D94DCC">
        <w:t>Беседа с окружением пациента с целью решения психологических проблем пациента.</w:t>
      </w:r>
    </w:p>
    <w:p w:rsidR="00B7321E" w:rsidRPr="00D94DCC" w:rsidRDefault="00B7321E" w:rsidP="00D94DCC">
      <w:pPr>
        <w:pStyle w:val="Default"/>
      </w:pPr>
      <w:r>
        <w:t xml:space="preserve">5. </w:t>
      </w:r>
      <w:r w:rsidRPr="00D94DCC">
        <w:t>Беседа с пациентом с целью решения его психологических проблем.</w:t>
      </w:r>
    </w:p>
    <w:p w:rsidR="00B7321E" w:rsidRDefault="00B7321E" w:rsidP="00D94DCC">
      <w:pPr>
        <w:pStyle w:val="Default"/>
      </w:pPr>
      <w:r>
        <w:t xml:space="preserve">6. </w:t>
      </w:r>
      <w:r w:rsidRPr="00D94DCC">
        <w:t>Описание психического статуса больного</w:t>
      </w:r>
    </w:p>
    <w:p w:rsidR="00B7321E" w:rsidRDefault="00B7321E" w:rsidP="00D94DCC">
      <w:pPr>
        <w:pStyle w:val="Default"/>
      </w:pPr>
      <w:r>
        <w:t xml:space="preserve">7. </w:t>
      </w:r>
      <w:r w:rsidRPr="00D94DCC">
        <w:t>Участие во врачебных обходах</w:t>
      </w:r>
    </w:p>
    <w:p w:rsidR="00B7321E" w:rsidRDefault="00B7321E" w:rsidP="00D94DCC">
      <w:pPr>
        <w:pStyle w:val="Default"/>
      </w:pPr>
      <w:r>
        <w:t xml:space="preserve">8. </w:t>
      </w:r>
      <w:r w:rsidRPr="00D94DCC">
        <w:t>Меры физического стеснения.</w:t>
      </w:r>
    </w:p>
    <w:p w:rsidR="00B7321E" w:rsidRDefault="00B7321E" w:rsidP="00D94DCC">
      <w:pPr>
        <w:pStyle w:val="Default"/>
      </w:pPr>
      <w:r>
        <w:t xml:space="preserve">9. </w:t>
      </w:r>
      <w:r w:rsidRPr="00D94DCC">
        <w:t>Купирование психомоторного возбуждения</w:t>
      </w:r>
    </w:p>
    <w:p w:rsidR="00B7321E" w:rsidRDefault="00B7321E" w:rsidP="00D94DCC">
      <w:pPr>
        <w:pStyle w:val="Default"/>
      </w:pPr>
      <w:r>
        <w:t xml:space="preserve">10. </w:t>
      </w:r>
      <w:r w:rsidRPr="00D94DCC">
        <w:t>Нейролептический синдром</w:t>
      </w:r>
    </w:p>
    <w:p w:rsidR="00B7321E" w:rsidRDefault="00B7321E" w:rsidP="00D94DCC">
      <w:pPr>
        <w:pStyle w:val="Default"/>
      </w:pPr>
      <w:r>
        <w:t xml:space="preserve">11. </w:t>
      </w:r>
      <w:r w:rsidRPr="00D94DCC">
        <w:t>Проведение санитарно-просветительской работы</w:t>
      </w:r>
    </w:p>
    <w:p w:rsidR="00B7321E" w:rsidRDefault="00B7321E" w:rsidP="00D94DCC">
      <w:pPr>
        <w:pStyle w:val="Default"/>
      </w:pPr>
      <w:r>
        <w:t xml:space="preserve">12. </w:t>
      </w:r>
      <w:r w:rsidRPr="00D94DCC">
        <w:t>Работа  в  процедурном  кабинете</w:t>
      </w:r>
    </w:p>
    <w:p w:rsidR="00B7321E" w:rsidRDefault="00B7321E" w:rsidP="00D94DCC">
      <w:pPr>
        <w:pStyle w:val="Default"/>
      </w:pPr>
      <w:r>
        <w:t xml:space="preserve">13. </w:t>
      </w:r>
      <w:r w:rsidRPr="00D94DCC">
        <w:t>Кормление  больных  при  отказе  от  еды</w:t>
      </w:r>
    </w:p>
    <w:p w:rsidR="00B7321E" w:rsidRDefault="00B7321E" w:rsidP="00D94DCC">
      <w:pPr>
        <w:pStyle w:val="Default"/>
      </w:pPr>
      <w:r>
        <w:t xml:space="preserve">14. </w:t>
      </w:r>
      <w:r w:rsidRPr="00D94DCC">
        <w:t>Неврозы, симптомы, формы, уход.</w:t>
      </w:r>
    </w:p>
    <w:p w:rsidR="00B7321E" w:rsidRDefault="00B7321E" w:rsidP="00D94DCC">
      <w:pPr>
        <w:pStyle w:val="Default"/>
      </w:pPr>
      <w:r>
        <w:t xml:space="preserve">15. </w:t>
      </w:r>
      <w:r w:rsidRPr="00D94DCC">
        <w:t>Истерический припадок, симптомы, неотложная помощь, уход.</w:t>
      </w:r>
    </w:p>
    <w:p w:rsidR="00B7321E" w:rsidRDefault="00B7321E" w:rsidP="00D94DCC">
      <w:pPr>
        <w:pStyle w:val="Default"/>
      </w:pPr>
      <w:r>
        <w:t xml:space="preserve">16. </w:t>
      </w:r>
      <w:r w:rsidRPr="00D94DCC">
        <w:t>Неотложная помощь привозбуждении больного, уход</w:t>
      </w:r>
    </w:p>
    <w:p w:rsidR="00B7321E" w:rsidRDefault="00B7321E" w:rsidP="00D94DCC">
      <w:pPr>
        <w:pStyle w:val="Default"/>
      </w:pPr>
      <w:r>
        <w:t xml:space="preserve">17. </w:t>
      </w:r>
      <w:r w:rsidRPr="00D94DCC">
        <w:t>таксика поведения мед.персонала при общении с психическими больными</w:t>
      </w:r>
    </w:p>
    <w:p w:rsidR="00B7321E" w:rsidRPr="00D94DCC" w:rsidRDefault="00B7321E" w:rsidP="00D94D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D94DCC">
        <w:rPr>
          <w:rFonts w:ascii="Times New Roman" w:hAnsi="Times New Roman" w:cs="Times New Roman"/>
          <w:sz w:val="24"/>
          <w:szCs w:val="24"/>
        </w:rPr>
        <w:t>опишите основные тактические приемы по обеспечению безопасности пациента и окружающих при возникновении психомоторного возбуждения у психически больного</w:t>
      </w:r>
    </w:p>
    <w:p w:rsidR="00B7321E" w:rsidRPr="00D94DCC" w:rsidRDefault="00B7321E" w:rsidP="00D94D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D94DCC">
        <w:rPr>
          <w:rFonts w:ascii="Times New Roman" w:hAnsi="Times New Roman" w:cs="Times New Roman"/>
          <w:sz w:val="24"/>
          <w:szCs w:val="24"/>
        </w:rPr>
        <w:t>методика проведения пальценосовой пробы</w:t>
      </w:r>
    </w:p>
    <w:p w:rsidR="00B7321E" w:rsidRPr="00D94DCC" w:rsidRDefault="00B7321E" w:rsidP="00D94D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Pr="00D94DCC">
        <w:rPr>
          <w:rFonts w:ascii="Times New Roman" w:hAnsi="Times New Roman" w:cs="Times New Roman"/>
          <w:sz w:val="24"/>
          <w:szCs w:val="24"/>
        </w:rPr>
        <w:t>проведение пробы на утомляемость (проба Баре)</w:t>
      </w:r>
    </w:p>
    <w:p w:rsidR="00B7321E" w:rsidRDefault="00B7321E" w:rsidP="00D94DCC">
      <w:pPr>
        <w:pStyle w:val="Default"/>
        <w:rPr>
          <w:color w:val="auto"/>
          <w:sz w:val="23"/>
          <w:szCs w:val="23"/>
        </w:rPr>
      </w:pPr>
      <w:r>
        <w:t xml:space="preserve">21. </w:t>
      </w:r>
      <w:r w:rsidRPr="00D94DCC">
        <w:t>техника исследования менингиальных симптомов</w:t>
      </w:r>
    </w:p>
    <w:p w:rsidR="00B7321E" w:rsidRDefault="00B7321E" w:rsidP="00D94DCC">
      <w:pPr>
        <w:pStyle w:val="Default"/>
        <w:rPr>
          <w:color w:val="auto"/>
          <w:sz w:val="23"/>
          <w:szCs w:val="23"/>
        </w:rPr>
      </w:pPr>
      <w:r w:rsidRPr="00D94DCC">
        <w:t>техника исследования менингиальных симптомов</w:t>
      </w:r>
    </w:p>
    <w:p w:rsidR="00B7321E" w:rsidRDefault="00B7321E" w:rsidP="00D94DCC">
      <w:pPr>
        <w:pStyle w:val="Default"/>
      </w:pPr>
      <w:r>
        <w:t xml:space="preserve">22. </w:t>
      </w:r>
      <w:r w:rsidRPr="00D94DCC">
        <w:t>правила госпитализации пациента с эпилепсией</w:t>
      </w:r>
    </w:p>
    <w:p w:rsidR="00B7321E" w:rsidRPr="00D94DCC" w:rsidRDefault="00B7321E" w:rsidP="00D94D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DCC">
        <w:rPr>
          <w:rFonts w:ascii="Times New Roman" w:hAnsi="Times New Roman" w:cs="Times New Roman"/>
          <w:sz w:val="24"/>
          <w:szCs w:val="24"/>
        </w:rPr>
        <w:t>оказание неотложной помощи пациенту в состоянии тревожной депрессии на догоспитальном этапе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321E" w:rsidRPr="00A71CEE" w:rsidRDefault="00B7321E" w:rsidP="00D94DCC">
      <w:pPr>
        <w:pStyle w:val="Default"/>
        <w:rPr>
          <w:color w:val="auto"/>
          <w:sz w:val="23"/>
          <w:szCs w:val="23"/>
        </w:rPr>
      </w:pPr>
    </w:p>
    <w:sectPr w:rsidR="00B7321E" w:rsidRPr="00A71CEE" w:rsidSect="002B14EB">
      <w:pgSz w:w="11906" w:h="16838"/>
      <w:pgMar w:top="851" w:right="851" w:bottom="992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21E" w:rsidRDefault="00B7321E" w:rsidP="00512745">
      <w:pPr>
        <w:spacing w:line="240" w:lineRule="auto"/>
      </w:pPr>
      <w:r>
        <w:separator/>
      </w:r>
    </w:p>
  </w:endnote>
  <w:endnote w:type="continuationSeparator" w:id="1">
    <w:p w:rsidR="00B7321E" w:rsidRDefault="00B7321E" w:rsidP="0051274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21E" w:rsidRDefault="00B7321E">
    <w:pPr>
      <w:pStyle w:val="Footer"/>
      <w:jc w:val="right"/>
    </w:pPr>
    <w:fldSimple w:instr=" PAGE   \* MERGEFORMAT ">
      <w:r>
        <w:rPr>
          <w:noProof/>
        </w:rPr>
        <w:t>7</w:t>
      </w:r>
    </w:fldSimple>
  </w:p>
  <w:p w:rsidR="00B7321E" w:rsidRDefault="00B732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21E" w:rsidRDefault="00B7321E" w:rsidP="00512745">
      <w:pPr>
        <w:spacing w:line="240" w:lineRule="auto"/>
      </w:pPr>
      <w:r>
        <w:separator/>
      </w:r>
    </w:p>
  </w:footnote>
  <w:footnote w:type="continuationSeparator" w:id="1">
    <w:p w:rsidR="00B7321E" w:rsidRDefault="00B7321E" w:rsidP="005127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63D71"/>
    <w:multiLevelType w:val="hybridMultilevel"/>
    <w:tmpl w:val="A596E90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0806C1"/>
    <w:multiLevelType w:val="multilevel"/>
    <w:tmpl w:val="A022D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FEC5939"/>
    <w:multiLevelType w:val="hybridMultilevel"/>
    <w:tmpl w:val="05BA2DF4"/>
    <w:lvl w:ilvl="0" w:tplc="D66EB2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2745"/>
    <w:rsid w:val="000025F9"/>
    <w:rsid w:val="000B35AB"/>
    <w:rsid w:val="000C48C2"/>
    <w:rsid w:val="000D38C8"/>
    <w:rsid w:val="002B14EB"/>
    <w:rsid w:val="00334827"/>
    <w:rsid w:val="0039568E"/>
    <w:rsid w:val="00441209"/>
    <w:rsid w:val="004B5503"/>
    <w:rsid w:val="004C2C34"/>
    <w:rsid w:val="004C6A31"/>
    <w:rsid w:val="00512745"/>
    <w:rsid w:val="00514A0F"/>
    <w:rsid w:val="005349AD"/>
    <w:rsid w:val="005A1182"/>
    <w:rsid w:val="005E28CE"/>
    <w:rsid w:val="00685690"/>
    <w:rsid w:val="007A0497"/>
    <w:rsid w:val="00860DBD"/>
    <w:rsid w:val="008B6701"/>
    <w:rsid w:val="00925DAE"/>
    <w:rsid w:val="00942744"/>
    <w:rsid w:val="009A2F47"/>
    <w:rsid w:val="009A3FF4"/>
    <w:rsid w:val="00A1491F"/>
    <w:rsid w:val="00A71CEE"/>
    <w:rsid w:val="00AD5510"/>
    <w:rsid w:val="00AE3B07"/>
    <w:rsid w:val="00AF5642"/>
    <w:rsid w:val="00B67E0F"/>
    <w:rsid w:val="00B7321E"/>
    <w:rsid w:val="00BC250E"/>
    <w:rsid w:val="00C67827"/>
    <w:rsid w:val="00CC2441"/>
    <w:rsid w:val="00D2315A"/>
    <w:rsid w:val="00D31078"/>
    <w:rsid w:val="00D7223D"/>
    <w:rsid w:val="00D94DCC"/>
    <w:rsid w:val="00DA6EF1"/>
    <w:rsid w:val="00E175B5"/>
    <w:rsid w:val="00E76E36"/>
    <w:rsid w:val="00EB4714"/>
    <w:rsid w:val="00EC56CE"/>
    <w:rsid w:val="00F9325E"/>
    <w:rsid w:val="00F94FB6"/>
    <w:rsid w:val="00F96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C34"/>
    <w:pPr>
      <w:spacing w:line="360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34827"/>
    <w:pPr>
      <w:keepNext/>
      <w:keepLines/>
      <w:spacing w:before="240"/>
      <w:outlineLvl w:val="0"/>
    </w:pPr>
    <w:rPr>
      <w:rFonts w:ascii="Cambria" w:eastAsia="Times New Roman" w:hAnsi="Cambria" w:cs="Cambria"/>
      <w:color w:val="365F91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34827"/>
    <w:rPr>
      <w:rFonts w:ascii="Cambria" w:hAnsi="Cambria" w:cs="Cambria"/>
      <w:color w:val="365F91"/>
      <w:sz w:val="32"/>
      <w:szCs w:val="32"/>
    </w:rPr>
  </w:style>
  <w:style w:type="paragraph" w:customStyle="1" w:styleId="Default">
    <w:name w:val="Default"/>
    <w:uiPriority w:val="99"/>
    <w:rsid w:val="0051274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512745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2745"/>
  </w:style>
  <w:style w:type="paragraph" w:styleId="Footer">
    <w:name w:val="footer"/>
    <w:basedOn w:val="Normal"/>
    <w:link w:val="FooterChar"/>
    <w:uiPriority w:val="99"/>
    <w:rsid w:val="00512745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12745"/>
  </w:style>
  <w:style w:type="table" w:styleId="TableGrid">
    <w:name w:val="Table Grid"/>
    <w:basedOn w:val="TableNormal"/>
    <w:uiPriority w:val="99"/>
    <w:rsid w:val="0051274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Normal"/>
    <w:uiPriority w:val="99"/>
    <w:rsid w:val="0044120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7</Pages>
  <Words>1083</Words>
  <Characters>6179</Characters>
  <Application>Microsoft Office Outlook</Application>
  <DocSecurity>0</DocSecurity>
  <Lines>0</Lines>
  <Paragraphs>0</Paragraphs>
  <ScaleCrop>false</ScaleCrop>
  <Company>Училище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</dc:creator>
  <cp:keywords/>
  <dc:description/>
  <cp:lastModifiedBy>Мед</cp:lastModifiedBy>
  <cp:revision>4</cp:revision>
  <cp:lastPrinted>2015-04-01T06:01:00Z</cp:lastPrinted>
  <dcterms:created xsi:type="dcterms:W3CDTF">2018-03-06T11:15:00Z</dcterms:created>
  <dcterms:modified xsi:type="dcterms:W3CDTF">2018-03-22T10:10:00Z</dcterms:modified>
</cp:coreProperties>
</file>